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C9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DC">
        <w:rPr>
          <w:rFonts w:ascii="Times New Roman" w:hAnsi="Times New Roman" w:cs="Times New Roman"/>
          <w:sz w:val="24"/>
          <w:szCs w:val="24"/>
        </w:rPr>
        <w:t>EKONOMSKA ŠKOLA PULA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DC">
        <w:rPr>
          <w:rFonts w:ascii="Times New Roman" w:hAnsi="Times New Roman" w:cs="Times New Roman"/>
          <w:sz w:val="24"/>
          <w:szCs w:val="24"/>
        </w:rPr>
        <w:t>Kovačićeva 3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FD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C7FDC">
        <w:rPr>
          <w:rFonts w:ascii="Times New Roman" w:hAnsi="Times New Roman" w:cs="Times New Roman"/>
          <w:sz w:val="24"/>
          <w:szCs w:val="24"/>
        </w:rPr>
        <w:t>/fax: 052/222761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DC">
        <w:rPr>
          <w:rFonts w:ascii="Times New Roman" w:hAnsi="Times New Roman" w:cs="Times New Roman"/>
          <w:sz w:val="24"/>
          <w:szCs w:val="24"/>
        </w:rPr>
        <w:t>e-mail:ekonomska-skola-pula@pu.t-com.hr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FDC" w:rsidRPr="000C7FDC" w:rsidRDefault="006D4881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2556B">
        <w:rPr>
          <w:rFonts w:ascii="Times New Roman" w:hAnsi="Times New Roman" w:cs="Times New Roman"/>
          <w:sz w:val="24"/>
          <w:szCs w:val="24"/>
        </w:rPr>
        <w:t>400-09/20-01/01</w:t>
      </w:r>
      <w:r w:rsidR="00686816">
        <w:rPr>
          <w:rFonts w:ascii="Times New Roman" w:hAnsi="Times New Roman" w:cs="Times New Roman"/>
          <w:sz w:val="24"/>
          <w:szCs w:val="24"/>
        </w:rPr>
        <w:t>.</w:t>
      </w:r>
    </w:p>
    <w:p w:rsidR="000C7FDC" w:rsidRPr="000C7FDC" w:rsidRDefault="00803771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556B">
        <w:rPr>
          <w:rFonts w:ascii="Times New Roman" w:hAnsi="Times New Roman" w:cs="Times New Roman"/>
          <w:sz w:val="24"/>
          <w:szCs w:val="24"/>
        </w:rPr>
        <w:t>2168-18-20-01</w:t>
      </w:r>
      <w:bookmarkStart w:id="0" w:name="_GoBack"/>
      <w:bookmarkEnd w:id="0"/>
      <w:r w:rsidR="00686816">
        <w:rPr>
          <w:rFonts w:ascii="Times New Roman" w:hAnsi="Times New Roman" w:cs="Times New Roman"/>
          <w:sz w:val="24"/>
          <w:szCs w:val="24"/>
        </w:rPr>
        <w:t>.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D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803771">
        <w:rPr>
          <w:rFonts w:ascii="Times New Roman" w:hAnsi="Times New Roman" w:cs="Times New Roman"/>
          <w:sz w:val="24"/>
          <w:szCs w:val="24"/>
        </w:rPr>
        <w:t>120</w:t>
      </w:r>
      <w:r w:rsidRPr="000C7FDC">
        <w:rPr>
          <w:rFonts w:ascii="Times New Roman" w:hAnsi="Times New Roman" w:cs="Times New Roman"/>
          <w:sz w:val="24"/>
          <w:szCs w:val="24"/>
        </w:rPr>
        <w:t xml:space="preserve">. </w:t>
      </w:r>
      <w:r w:rsidR="00803771">
        <w:rPr>
          <w:rFonts w:ascii="Times New Roman" w:hAnsi="Times New Roman" w:cs="Times New Roman"/>
          <w:sz w:val="24"/>
          <w:szCs w:val="24"/>
        </w:rPr>
        <w:t>Statuta</w:t>
      </w:r>
      <w:r w:rsidR="000E096C">
        <w:rPr>
          <w:rFonts w:ascii="Times New Roman" w:hAnsi="Times New Roman" w:cs="Times New Roman"/>
          <w:sz w:val="24"/>
          <w:szCs w:val="24"/>
        </w:rPr>
        <w:t xml:space="preserve">  Ekonomske škole Pula</w:t>
      </w:r>
      <w:r w:rsidR="00803771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0E096C">
        <w:rPr>
          <w:rFonts w:ascii="Times New Roman" w:hAnsi="Times New Roman" w:cs="Times New Roman"/>
          <w:sz w:val="24"/>
          <w:szCs w:val="24"/>
        </w:rPr>
        <w:t xml:space="preserve"> donosi</w:t>
      </w:r>
      <w:r w:rsidR="00736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Pr="007C2ED1" w:rsidRDefault="00736A20" w:rsidP="0073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D1">
        <w:rPr>
          <w:rFonts w:ascii="Times New Roman" w:hAnsi="Times New Roman" w:cs="Times New Roman"/>
          <w:b/>
          <w:sz w:val="24"/>
          <w:szCs w:val="24"/>
        </w:rPr>
        <w:t>PLAN</w:t>
      </w:r>
      <w:r w:rsidR="00625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ED1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736A20" w:rsidRPr="007C2ED1" w:rsidRDefault="00736A20" w:rsidP="0073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D1">
        <w:rPr>
          <w:rFonts w:ascii="Times New Roman" w:hAnsi="Times New Roman" w:cs="Times New Roman"/>
          <w:b/>
          <w:sz w:val="24"/>
          <w:szCs w:val="24"/>
        </w:rPr>
        <w:t>roba, radova i usluga za 20</w:t>
      </w:r>
      <w:r w:rsidR="003D20CE">
        <w:rPr>
          <w:rFonts w:ascii="Times New Roman" w:hAnsi="Times New Roman" w:cs="Times New Roman"/>
          <w:b/>
          <w:sz w:val="24"/>
          <w:szCs w:val="24"/>
        </w:rPr>
        <w:t>2</w:t>
      </w:r>
      <w:r w:rsidR="00803771">
        <w:rPr>
          <w:rFonts w:ascii="Times New Roman" w:hAnsi="Times New Roman" w:cs="Times New Roman"/>
          <w:b/>
          <w:sz w:val="24"/>
          <w:szCs w:val="24"/>
        </w:rPr>
        <w:t>1</w:t>
      </w:r>
      <w:r w:rsidRPr="007C2ED1">
        <w:rPr>
          <w:rFonts w:ascii="Times New Roman" w:hAnsi="Times New Roman" w:cs="Times New Roman"/>
          <w:b/>
          <w:sz w:val="24"/>
          <w:szCs w:val="24"/>
        </w:rPr>
        <w:t>. godinu</w:t>
      </w:r>
      <w:r w:rsidR="006F5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73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Planom nabave Ekonomske škole Pula za robe, radove i usluge za 20</w:t>
      </w:r>
      <w:r w:rsidR="003D20CE">
        <w:rPr>
          <w:rFonts w:ascii="Times New Roman" w:hAnsi="Times New Roman" w:cs="Times New Roman"/>
          <w:sz w:val="24"/>
          <w:szCs w:val="24"/>
        </w:rPr>
        <w:t>2</w:t>
      </w:r>
      <w:r w:rsidR="008037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 (u daljnjem tekstu Plan nabave) određuje se nabava roba, radova i usluga za koje su sredstva planirana Financijskim planom Škole za 20</w:t>
      </w:r>
      <w:r w:rsidR="003D20CE">
        <w:rPr>
          <w:rFonts w:ascii="Times New Roman" w:hAnsi="Times New Roman" w:cs="Times New Roman"/>
          <w:sz w:val="24"/>
          <w:szCs w:val="24"/>
        </w:rPr>
        <w:t>2</w:t>
      </w:r>
      <w:r w:rsidR="008037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3B5DF3" w:rsidRDefault="003B5DF3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73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škola Pula neće provoditi postupke javne nabave roba, radova i usluga iz točke I. ovog Plana već će se sukladno članku 15. stavku 2. Zakona o javnoj nabavi primjenjivati Procedura stvaranja obveza Škole i Pravilnika o provedbi postupaka jednostavne nabave Škole.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D2E" w:rsidRDefault="00980D2E" w:rsidP="0073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73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Pr="000C7FDC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Planu nabave navode se predmeti i planirana vrijednost nabave iskazani u priloženoj tablici. </w:t>
      </w:r>
    </w:p>
    <w:p w:rsidR="000C7FDC" w:rsidRPr="000C7FDC" w:rsidRDefault="000C7FD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1559"/>
        <w:gridCol w:w="2268"/>
        <w:gridCol w:w="4111"/>
      </w:tblGrid>
      <w:tr w:rsidR="00486A0E" w:rsidRPr="00D26D40" w:rsidTr="00803771">
        <w:tc>
          <w:tcPr>
            <w:tcW w:w="1668" w:type="dxa"/>
          </w:tcPr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lastRenderedPageBreak/>
              <w:t>Evidencijski br. nabave</w:t>
            </w:r>
          </w:p>
        </w:tc>
        <w:tc>
          <w:tcPr>
            <w:tcW w:w="3118" w:type="dxa"/>
          </w:tcPr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418" w:type="dxa"/>
          </w:tcPr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t>CPV</w:t>
            </w:r>
          </w:p>
        </w:tc>
        <w:tc>
          <w:tcPr>
            <w:tcW w:w="1559" w:type="dxa"/>
          </w:tcPr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t>Procijenjena vrijednost nabave (bez PDV-a)</w:t>
            </w:r>
          </w:p>
        </w:tc>
        <w:tc>
          <w:tcPr>
            <w:tcW w:w="2268" w:type="dxa"/>
          </w:tcPr>
          <w:p w:rsidR="00486A0E" w:rsidRPr="00D26D40" w:rsidRDefault="00986834" w:rsidP="0098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Financijski plan za 2020</w:t>
            </w:r>
            <w:r w:rsidR="007C2ED1">
              <w:rPr>
                <w:rFonts w:ascii="Times New Roman" w:hAnsi="Times New Roman" w:cs="Times New Roman"/>
              </w:rPr>
              <w:t>.g. (s PDV-om)</w:t>
            </w:r>
          </w:p>
        </w:tc>
        <w:tc>
          <w:tcPr>
            <w:tcW w:w="4111" w:type="dxa"/>
          </w:tcPr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t>Vrsta postupka</w:t>
            </w:r>
          </w:p>
          <w:p w:rsidR="00486A0E" w:rsidRPr="00D26D40" w:rsidRDefault="00486A0E" w:rsidP="00565BCE">
            <w:pPr>
              <w:rPr>
                <w:rFonts w:ascii="Times New Roman" w:hAnsi="Times New Roman" w:cs="Times New Roman"/>
              </w:rPr>
            </w:pPr>
          </w:p>
        </w:tc>
      </w:tr>
      <w:tr w:rsidR="00486A0E" w:rsidRPr="00D26D40" w:rsidTr="00803771">
        <w:tc>
          <w:tcPr>
            <w:tcW w:w="1668" w:type="dxa"/>
            <w:vAlign w:val="center"/>
          </w:tcPr>
          <w:p w:rsidR="00486A0E" w:rsidRPr="00D26D40" w:rsidRDefault="006D488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vAlign w:val="center"/>
          </w:tcPr>
          <w:p w:rsidR="00486A0E" w:rsidRPr="00D26D40" w:rsidRDefault="00486A0E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3223 </w:t>
            </w:r>
            <w:r w:rsidRPr="00D26D40">
              <w:rPr>
                <w:rFonts w:ascii="Times New Roman" w:hAnsi="Times New Roman" w:cs="Times New Roman"/>
              </w:rPr>
              <w:t xml:space="preserve"> Električna energija</w:t>
            </w:r>
          </w:p>
        </w:tc>
        <w:tc>
          <w:tcPr>
            <w:tcW w:w="1418" w:type="dxa"/>
            <w:vAlign w:val="center"/>
          </w:tcPr>
          <w:p w:rsidR="00486A0E" w:rsidRPr="00D26D40" w:rsidRDefault="00486A0E" w:rsidP="009C51AB">
            <w:pPr>
              <w:rPr>
                <w:rFonts w:ascii="Times New Roman" w:hAnsi="Times New Roman" w:cs="Times New Roman"/>
              </w:rPr>
            </w:pPr>
            <w:r w:rsidRPr="00D26D40">
              <w:rPr>
                <w:rFonts w:ascii="Times New Roman" w:hAnsi="Times New Roman" w:cs="Times New Roman"/>
              </w:rPr>
              <w:t>093</w:t>
            </w:r>
            <w:r>
              <w:rPr>
                <w:rFonts w:ascii="Times New Roman" w:hAnsi="Times New Roman" w:cs="Times New Roman"/>
              </w:rPr>
              <w:t>10000-5</w:t>
            </w:r>
          </w:p>
        </w:tc>
        <w:tc>
          <w:tcPr>
            <w:tcW w:w="1559" w:type="dxa"/>
            <w:vAlign w:val="center"/>
          </w:tcPr>
          <w:p w:rsidR="00486A0E" w:rsidRPr="00D26D40" w:rsidRDefault="0080377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22.123,90</w:t>
            </w:r>
          </w:p>
        </w:tc>
        <w:tc>
          <w:tcPr>
            <w:tcW w:w="2268" w:type="dxa"/>
            <w:vAlign w:val="center"/>
          </w:tcPr>
          <w:p w:rsidR="00486A0E" w:rsidRPr="00D26D40" w:rsidRDefault="0080377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4111" w:type="dxa"/>
            <w:vAlign w:val="center"/>
          </w:tcPr>
          <w:p w:rsidR="00486A0E" w:rsidRPr="00D26D40" w:rsidRDefault="001C5B02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Osnivač provodi objedinjeni postupak javne nabave</w:t>
            </w:r>
          </w:p>
        </w:tc>
      </w:tr>
      <w:tr w:rsidR="007C2ED1" w:rsidRPr="00D26D40" w:rsidTr="00803771">
        <w:tc>
          <w:tcPr>
            <w:tcW w:w="1668" w:type="dxa"/>
            <w:vAlign w:val="center"/>
          </w:tcPr>
          <w:p w:rsidR="007C2ED1" w:rsidRPr="00D26D40" w:rsidRDefault="0080377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4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7C2ED1" w:rsidRDefault="007C2ED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 Zakup dvorane TZK</w:t>
            </w:r>
          </w:p>
        </w:tc>
        <w:tc>
          <w:tcPr>
            <w:tcW w:w="1418" w:type="dxa"/>
            <w:vAlign w:val="center"/>
          </w:tcPr>
          <w:p w:rsidR="007C2ED1" w:rsidRDefault="007C2ED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70220000-9</w:t>
            </w:r>
          </w:p>
        </w:tc>
        <w:tc>
          <w:tcPr>
            <w:tcW w:w="1559" w:type="dxa"/>
            <w:vAlign w:val="center"/>
          </w:tcPr>
          <w:p w:rsidR="007C2ED1" w:rsidRDefault="00803771" w:rsidP="003D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66.400,00</w:t>
            </w:r>
          </w:p>
        </w:tc>
        <w:tc>
          <w:tcPr>
            <w:tcW w:w="2268" w:type="dxa"/>
            <w:vAlign w:val="center"/>
          </w:tcPr>
          <w:p w:rsidR="007C2ED1" w:rsidRPr="00D26D40" w:rsidRDefault="0080377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83.000,00</w:t>
            </w:r>
          </w:p>
        </w:tc>
        <w:tc>
          <w:tcPr>
            <w:tcW w:w="4111" w:type="dxa"/>
            <w:vAlign w:val="center"/>
          </w:tcPr>
          <w:p w:rsidR="007C2ED1" w:rsidRPr="00D26D40" w:rsidRDefault="007C2ED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 20.000,00 do 100.000,00 kn</w:t>
            </w:r>
          </w:p>
        </w:tc>
      </w:tr>
      <w:tr w:rsidR="005A1CCB" w:rsidRPr="00D26D40" w:rsidTr="00803771">
        <w:trPr>
          <w:trHeight w:val="769"/>
        </w:trPr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5A1CCB" w:rsidRPr="00D26D40" w:rsidRDefault="006D488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5A1CCB" w:rsidRDefault="005A1CCB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42211 Računala i računalna oprema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A1CCB" w:rsidRDefault="005A1CCB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30213300-8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A1CCB" w:rsidRDefault="0080377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35.996,80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A1CCB" w:rsidRDefault="00803771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44.996,00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5A1CCB" w:rsidRDefault="005A1CCB" w:rsidP="009C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 20.000,00 do 100.000,00 kn</w:t>
            </w:r>
          </w:p>
        </w:tc>
      </w:tr>
    </w:tbl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736A20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20" w:rsidRDefault="000E096C" w:rsidP="000E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980D2E" w:rsidRDefault="00980D2E" w:rsidP="000E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D2E" w:rsidRDefault="00980D2E" w:rsidP="0098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E">
        <w:rPr>
          <w:rFonts w:ascii="Times New Roman" w:hAnsi="Times New Roman" w:cs="Times New Roman"/>
          <w:sz w:val="24"/>
          <w:szCs w:val="24"/>
        </w:rPr>
        <w:t xml:space="preserve">Usvajanjem Plana nabave </w:t>
      </w:r>
      <w:r>
        <w:rPr>
          <w:rFonts w:ascii="Times New Roman" w:hAnsi="Times New Roman" w:cs="Times New Roman"/>
          <w:sz w:val="24"/>
          <w:szCs w:val="24"/>
        </w:rPr>
        <w:t>daje se ravnatelju</w:t>
      </w:r>
      <w:r w:rsidRPr="00980D2E">
        <w:rPr>
          <w:rFonts w:ascii="Times New Roman" w:hAnsi="Times New Roman" w:cs="Times New Roman"/>
          <w:sz w:val="24"/>
          <w:szCs w:val="24"/>
        </w:rPr>
        <w:t xml:space="preserve"> škole suglasnost za pokretanje postupka jednostavne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D2E">
        <w:rPr>
          <w:rFonts w:ascii="Times New Roman" w:hAnsi="Times New Roman" w:cs="Times New Roman"/>
          <w:sz w:val="24"/>
          <w:szCs w:val="24"/>
        </w:rPr>
        <w:t>nabave i sklapanje ugovora s najpovoljnijim ponuditeljem ili izdavanje narudžbenica najpovoljnijem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D2E">
        <w:rPr>
          <w:rFonts w:ascii="Times New Roman" w:hAnsi="Times New Roman" w:cs="Times New Roman"/>
          <w:sz w:val="24"/>
          <w:szCs w:val="24"/>
        </w:rPr>
        <w:t>ponuditelju.</w:t>
      </w:r>
    </w:p>
    <w:p w:rsidR="00980D2E" w:rsidRDefault="00980D2E" w:rsidP="000E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D2E" w:rsidRDefault="00980D2E" w:rsidP="000E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D2E" w:rsidRDefault="00980D2E" w:rsidP="00980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771">
        <w:rPr>
          <w:rFonts w:ascii="Times New Roman" w:hAnsi="Times New Roman" w:cs="Times New Roman"/>
          <w:sz w:val="24"/>
          <w:szCs w:val="24"/>
        </w:rPr>
        <w:t>Ravnatelj</w:t>
      </w:r>
    </w:p>
    <w:p w:rsidR="000E096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6C" w:rsidRPr="000C7FDC" w:rsidRDefault="000E096C" w:rsidP="000C7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771">
        <w:rPr>
          <w:rFonts w:ascii="Times New Roman" w:hAnsi="Times New Roman" w:cs="Times New Roman"/>
          <w:sz w:val="24"/>
          <w:szCs w:val="24"/>
        </w:rPr>
        <w:t>Petko</w:t>
      </w:r>
      <w:proofErr w:type="spellEnd"/>
      <w:r w:rsidR="0080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771">
        <w:rPr>
          <w:rFonts w:ascii="Times New Roman" w:hAnsi="Times New Roman" w:cs="Times New Roman"/>
          <w:sz w:val="24"/>
          <w:szCs w:val="24"/>
        </w:rPr>
        <w:t>Radulović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771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E096C" w:rsidRPr="000C7FDC" w:rsidSect="00486A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DC"/>
    <w:rsid w:val="000258E8"/>
    <w:rsid w:val="000C7FDC"/>
    <w:rsid w:val="000E096C"/>
    <w:rsid w:val="001C5B02"/>
    <w:rsid w:val="001D54C1"/>
    <w:rsid w:val="00293139"/>
    <w:rsid w:val="002E569B"/>
    <w:rsid w:val="002F23E7"/>
    <w:rsid w:val="00326D47"/>
    <w:rsid w:val="003B5DF3"/>
    <w:rsid w:val="003D20CE"/>
    <w:rsid w:val="00486A0E"/>
    <w:rsid w:val="004D7B35"/>
    <w:rsid w:val="005036B6"/>
    <w:rsid w:val="0052464F"/>
    <w:rsid w:val="00526763"/>
    <w:rsid w:val="005A1CCB"/>
    <w:rsid w:val="0062556B"/>
    <w:rsid w:val="00686816"/>
    <w:rsid w:val="006D4881"/>
    <w:rsid w:val="006F5490"/>
    <w:rsid w:val="006F6CDE"/>
    <w:rsid w:val="00736A20"/>
    <w:rsid w:val="007C2ED1"/>
    <w:rsid w:val="00803771"/>
    <w:rsid w:val="00945474"/>
    <w:rsid w:val="00980D2E"/>
    <w:rsid w:val="00986834"/>
    <w:rsid w:val="009C51AB"/>
    <w:rsid w:val="00A030D8"/>
    <w:rsid w:val="00BD2DBA"/>
    <w:rsid w:val="00C02B4F"/>
    <w:rsid w:val="00D26D40"/>
    <w:rsid w:val="00DC3CAC"/>
    <w:rsid w:val="00ED5103"/>
    <w:rsid w:val="00E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E883"/>
  <w15:docId w15:val="{E3C8B195-616B-4E8A-92F4-F039579B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6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77B8-C947-4911-B845-DA92F694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2020-12-30T12:11:00Z</cp:lastPrinted>
  <dcterms:created xsi:type="dcterms:W3CDTF">2020-12-30T12:28:00Z</dcterms:created>
  <dcterms:modified xsi:type="dcterms:W3CDTF">2020-12-30T12:28:00Z</dcterms:modified>
</cp:coreProperties>
</file>